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1" w:rsidRDefault="00E23901" w:rsidP="00E23901">
      <w:pPr>
        <w:ind w:left="708"/>
        <w:jc w:val="center"/>
        <w:rPr>
          <w:b/>
        </w:rPr>
      </w:pPr>
      <w:r>
        <w:rPr>
          <w:b/>
        </w:rPr>
        <w:t>Сведения о материально-технической базе учреждения</w:t>
      </w:r>
    </w:p>
    <w:p w:rsidR="00E23901" w:rsidRDefault="00E23901" w:rsidP="00E23901">
      <w:pPr>
        <w:jc w:val="right"/>
        <w:rPr>
          <w:sz w:val="20"/>
        </w:rPr>
      </w:pPr>
      <w:r>
        <w:rPr>
          <w:sz w:val="20"/>
        </w:rPr>
        <w:t>Коды по ОКЕИ: квадратный метр - 055; единица - 642; место - 698; человек - 792</w:t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25"/>
        <w:gridCol w:w="3624"/>
      </w:tblGrid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pStyle w:val="1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зданий и сооружений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площадь всех помещений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классных комнат (включая учебные кабинеты и лаборатории)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Их площадь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2828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мастерских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них мест (мест)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тракторов для учебных целей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физкультурный зал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плавательный бассейн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актовый или лекционный зал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музей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Размер учебно-опытного земельного участка (при отсутствии участка поставить "0")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Размер подсобного сельского хозяйства (при отсутствии поставить "0")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Имеется ли столовая или буфет с горячим питанием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т. ч. в приспособленных помещениях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посадочных мест в столовых, буфетах – всего (мест)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т. ч. посадочных мест в приспособленных помещениях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обучающихся, пользующихся горячим питанием (чел)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в библиотеке (книжном фонде) книг (включая школьные учебники), брошюр, журналов (при отсутствии библиотеки поставить "0")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19143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в т. ч. школьных учебников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8840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Техническое состояние общеобразовательного учреждения:</w:t>
            </w:r>
          </w:p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требует ли капитального ремонта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находится ли в аварийном состоянии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имеют все виды благоустройства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Наличие:</w:t>
            </w:r>
          </w:p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водопровода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центрального отопления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канализации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автомобилей для учебных целей (при отсутствии автомобилей поставить "0")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пассажирских мест (мест)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F3600A" w:rsidTr="00F3600A">
        <w:trPr>
          <w:trHeight w:val="216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кабинетов основ информатики и вычислительной техники (при отсутствии таких кабинетов поставить "0")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95"/>
              <w:rPr>
                <w:sz w:val="20"/>
              </w:rPr>
            </w:pPr>
            <w:r>
              <w:rPr>
                <w:sz w:val="20"/>
              </w:rPr>
              <w:lastRenderedPageBreak/>
              <w:t>в них рабочих мест с ЭВМ (мест)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приобретенных за последний год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 в составе локальных вычислительных сетей (из стр.36)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F360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:используются в учебных целях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переносных компьютеров (ноутбуков, планшетов) (из стр.36)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F360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:используются в учебных целях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Подключено ли учреждение к сети Интернет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Тип подключения к сети Интернет:</w:t>
            </w:r>
          </w:p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модем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выделенная линия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спутниковое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Имеет скорость подключения к сети Интернет: </w:t>
            </w:r>
          </w:p>
          <w:p w:rsidR="00F3600A" w:rsidRDefault="00F3600A" w:rsidP="008C4AE0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>от 128 кбит/с до 256 кбит/с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>от 256 кбит/с до 1 мбит/с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>от 1 мбит/с до 5 мбит/с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95"/>
              <w:rPr>
                <w:sz w:val="20"/>
                <w:highlight w:val="lightGray"/>
              </w:rPr>
            </w:pPr>
            <w:r>
              <w:rPr>
                <w:sz w:val="20"/>
              </w:rPr>
              <w:t>от 5 мбит/с и выше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ЭВМ, подключенных к сети Интернет (из стр.36)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(из стр.51):</w:t>
            </w:r>
          </w:p>
          <w:p w:rsidR="00F3600A" w:rsidRDefault="00F3600A" w:rsidP="008C4AE0">
            <w:pPr>
              <w:spacing w:line="200" w:lineRule="exact"/>
              <w:ind w:firstLine="295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адрес электронной почты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собственный сайт в сети Интернет 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Имеет ли учреждение электронную библиотеку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пожарную сигнализацию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дымовые извещатели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пожарные краны и рукава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огнетушителей (ед)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системы видеонаблюдения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«тревожную кнопку»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3600A" w:rsidTr="00F360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Default="00F3600A" w:rsidP="008C4AE0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A" w:rsidRPr="00DC1DA8" w:rsidRDefault="00F3600A" w:rsidP="008C4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5F029C" w:rsidRDefault="005F029C"/>
    <w:sectPr w:rsidR="005F029C" w:rsidSect="00FD4BAD">
      <w:type w:val="continuous"/>
      <w:pgSz w:w="16838" w:h="11906" w:orient="landscape"/>
      <w:pgMar w:top="28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F5" w:rsidRDefault="006631F5" w:rsidP="00E23901">
      <w:r>
        <w:separator/>
      </w:r>
    </w:p>
  </w:endnote>
  <w:endnote w:type="continuationSeparator" w:id="0">
    <w:p w:rsidR="006631F5" w:rsidRDefault="006631F5" w:rsidP="00E2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F5" w:rsidRDefault="006631F5" w:rsidP="00E23901">
      <w:r>
        <w:separator/>
      </w:r>
    </w:p>
  </w:footnote>
  <w:footnote w:type="continuationSeparator" w:id="0">
    <w:p w:rsidR="006631F5" w:rsidRDefault="006631F5" w:rsidP="00E23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01"/>
    <w:rsid w:val="00272204"/>
    <w:rsid w:val="003832B5"/>
    <w:rsid w:val="005F029C"/>
    <w:rsid w:val="006631F5"/>
    <w:rsid w:val="00957C52"/>
    <w:rsid w:val="0096109A"/>
    <w:rsid w:val="00E23901"/>
    <w:rsid w:val="00F3600A"/>
    <w:rsid w:val="00F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3901"/>
    <w:pPr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3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3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ABF0-8229-4527-8459-E295E34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2012-10-10T01:06:00Z</dcterms:created>
  <dcterms:modified xsi:type="dcterms:W3CDTF">2012-10-10T01:15:00Z</dcterms:modified>
</cp:coreProperties>
</file>